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15921" w14:textId="77777777" w:rsidR="00BC3B3C" w:rsidRPr="00BC3B3C" w:rsidRDefault="00BC3B3C" w:rsidP="00BC3B3C">
      <w:pPr>
        <w:spacing w:after="0" w:line="240" w:lineRule="auto"/>
        <w:rPr>
          <w:rFonts w:ascii="Times New Roman" w:eastAsia="Times New Roman" w:hAnsi="Times New Roman" w:cs="Times New Roman"/>
          <w:sz w:val="24"/>
          <w:szCs w:val="24"/>
          <w:lang w:eastAsia="de-DE"/>
        </w:rPr>
      </w:pPr>
      <w:r w:rsidRPr="00BC3B3C">
        <w:rPr>
          <w:rFonts w:ascii="Times New Roman" w:eastAsia="Times New Roman" w:hAnsi="Times New Roman" w:cs="Times New Roman"/>
          <w:noProof/>
          <w:sz w:val="24"/>
          <w:szCs w:val="24"/>
          <w:bdr w:val="none" w:sz="0" w:space="0" w:color="auto" w:frame="1"/>
          <w:lang w:eastAsia="de-DE"/>
        </w:rPr>
        <w:drawing>
          <wp:anchor distT="0" distB="0" distL="114300" distR="114300" simplePos="0" relativeHeight="251661312" behindDoc="1" locked="0" layoutInCell="1" allowOverlap="1" wp14:anchorId="7F00BBE1" wp14:editId="5A34AD88">
            <wp:simplePos x="0" y="0"/>
            <wp:positionH relativeFrom="column">
              <wp:posOffset>4887006</wp:posOffset>
            </wp:positionH>
            <wp:positionV relativeFrom="paragraph">
              <wp:posOffset>31308</wp:posOffset>
            </wp:positionV>
            <wp:extent cx="847725" cy="1019175"/>
            <wp:effectExtent l="0" t="0" r="9525" b="952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7725" cy="1019175"/>
                    </a:xfrm>
                    <a:prstGeom prst="rect">
                      <a:avLst/>
                    </a:prstGeom>
                    <a:noFill/>
                    <a:ln>
                      <a:noFill/>
                    </a:ln>
                  </pic:spPr>
                </pic:pic>
              </a:graphicData>
            </a:graphic>
          </wp:anchor>
        </w:drawing>
      </w:r>
      <w:r w:rsidRPr="00BC3B3C">
        <w:rPr>
          <w:rFonts w:ascii="Arial" w:eastAsia="Times New Roman" w:hAnsi="Arial" w:cs="Arial"/>
          <w:color w:val="000000"/>
          <w:sz w:val="36"/>
          <w:szCs w:val="36"/>
          <w:lang w:eastAsia="de-DE"/>
        </w:rPr>
        <w:t>Heimatverein</w:t>
      </w:r>
      <w:r w:rsidRPr="00BC3B3C">
        <w:rPr>
          <w:rFonts w:ascii="Arial" w:eastAsia="Times New Roman" w:hAnsi="Arial" w:cs="Arial"/>
          <w:color w:val="000000"/>
          <w:sz w:val="36"/>
          <w:szCs w:val="36"/>
          <w:lang w:eastAsia="de-DE"/>
        </w:rPr>
        <w:tab/>
      </w:r>
      <w:r w:rsidRPr="00BC3B3C">
        <w:rPr>
          <w:rFonts w:ascii="Arial" w:eastAsia="Times New Roman" w:hAnsi="Arial" w:cs="Arial"/>
          <w:color w:val="000000"/>
          <w:sz w:val="36"/>
          <w:szCs w:val="36"/>
          <w:lang w:eastAsia="de-DE"/>
        </w:rPr>
        <w:tab/>
      </w:r>
      <w:r w:rsidRPr="00BC3B3C">
        <w:rPr>
          <w:rFonts w:ascii="Arial" w:eastAsia="Times New Roman" w:hAnsi="Arial" w:cs="Arial"/>
          <w:color w:val="000000"/>
          <w:sz w:val="36"/>
          <w:szCs w:val="36"/>
          <w:lang w:eastAsia="de-DE"/>
        </w:rPr>
        <w:tab/>
      </w:r>
      <w:r w:rsidRPr="00BC3B3C">
        <w:rPr>
          <w:rFonts w:ascii="Arial" w:eastAsia="Times New Roman" w:hAnsi="Arial" w:cs="Arial"/>
          <w:color w:val="000000"/>
          <w:sz w:val="36"/>
          <w:szCs w:val="36"/>
          <w:lang w:eastAsia="de-DE"/>
        </w:rPr>
        <w:tab/>
      </w:r>
      <w:r w:rsidRPr="00BC3B3C">
        <w:rPr>
          <w:rFonts w:ascii="Arial" w:eastAsia="Times New Roman" w:hAnsi="Arial" w:cs="Arial"/>
          <w:color w:val="000000"/>
          <w:sz w:val="36"/>
          <w:szCs w:val="36"/>
          <w:lang w:eastAsia="de-DE"/>
        </w:rPr>
        <w:tab/>
      </w:r>
      <w:r w:rsidRPr="00BC3B3C">
        <w:rPr>
          <w:rFonts w:ascii="Arial" w:eastAsia="Times New Roman" w:hAnsi="Arial" w:cs="Arial"/>
          <w:color w:val="000000"/>
          <w:sz w:val="36"/>
          <w:szCs w:val="36"/>
          <w:lang w:eastAsia="de-DE"/>
        </w:rPr>
        <w:tab/>
      </w:r>
      <w:r w:rsidRPr="00BC3B3C">
        <w:rPr>
          <w:rFonts w:ascii="Arial" w:eastAsia="Times New Roman" w:hAnsi="Arial" w:cs="Arial"/>
          <w:color w:val="000000"/>
          <w:sz w:val="36"/>
          <w:szCs w:val="36"/>
          <w:lang w:eastAsia="de-DE"/>
        </w:rPr>
        <w:tab/>
      </w:r>
    </w:p>
    <w:p w14:paraId="583520E7" w14:textId="77777777" w:rsidR="00BC3B3C" w:rsidRDefault="00BC3B3C" w:rsidP="00BC3B3C">
      <w:r w:rsidRPr="00BC3B3C">
        <w:rPr>
          <w:rFonts w:ascii="Calibri" w:eastAsia="Times New Roman" w:hAnsi="Calibri" w:cs="Calibri"/>
          <w:color w:val="000000"/>
          <w:sz w:val="36"/>
          <w:szCs w:val="36"/>
          <w:lang w:eastAsia="de-DE"/>
        </w:rPr>
        <w:t>              </w:t>
      </w:r>
      <w:r w:rsidRPr="00BC3B3C">
        <w:rPr>
          <w:rFonts w:ascii="Aharoni" w:eastAsia="Times New Roman" w:hAnsi="Aharoni" w:cs="Aharoni" w:hint="cs"/>
          <w:b/>
          <w:bCs/>
          <w:color w:val="000000"/>
          <w:sz w:val="36"/>
          <w:szCs w:val="36"/>
          <w:lang w:eastAsia="de-DE"/>
        </w:rPr>
        <w:t>Lehe</w:t>
      </w:r>
    </w:p>
    <w:p w14:paraId="093C1690" w14:textId="77777777" w:rsidR="00BC3B3C" w:rsidRDefault="00BC3B3C">
      <w:pPr>
        <w:rPr>
          <w:rFonts w:ascii="Calibri" w:hAnsi="Calibri" w:cs="Calibri"/>
        </w:rPr>
      </w:pPr>
    </w:p>
    <w:p w14:paraId="613A4137" w14:textId="77777777" w:rsidR="005C3539" w:rsidRDefault="005C3539">
      <w:pPr>
        <w:rPr>
          <w:rFonts w:ascii="Calibri" w:hAnsi="Calibri" w:cs="Calibri"/>
        </w:rPr>
      </w:pPr>
    </w:p>
    <w:p w14:paraId="0DE5D35F" w14:textId="77777777" w:rsidR="004E7C76" w:rsidRDefault="004E7C76">
      <w:pPr>
        <w:rPr>
          <w:rFonts w:ascii="Calibri" w:hAnsi="Calibri" w:cs="Calibri"/>
        </w:rPr>
      </w:pPr>
    </w:p>
    <w:p w14:paraId="12E4CFF2" w14:textId="79252FC6" w:rsidR="00BC3B3C" w:rsidRPr="00BC3B3C" w:rsidRDefault="004E7C76">
      <w:pPr>
        <w:rPr>
          <w:rFonts w:ascii="Calibri" w:hAnsi="Calibri" w:cs="Calibri"/>
        </w:rPr>
      </w:pPr>
      <w:r w:rsidRPr="005A624B">
        <w:rPr>
          <w:noProof/>
        </w:rPr>
        <w:drawing>
          <wp:anchor distT="0" distB="0" distL="114300" distR="114300" simplePos="0" relativeHeight="251662336" behindDoc="0" locked="0" layoutInCell="1" allowOverlap="1" wp14:anchorId="31F231EB" wp14:editId="3FD30562">
            <wp:simplePos x="0" y="0"/>
            <wp:positionH relativeFrom="column">
              <wp:posOffset>3949823</wp:posOffset>
            </wp:positionH>
            <wp:positionV relativeFrom="paragraph">
              <wp:posOffset>69215</wp:posOffset>
            </wp:positionV>
            <wp:extent cx="685800" cy="685800"/>
            <wp:effectExtent l="0" t="0" r="0" b="0"/>
            <wp:wrapNone/>
            <wp:docPr id="1179198646" name="Grafik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p>
    <w:p w14:paraId="6F0A3F24" w14:textId="3E77131E" w:rsidR="00DE0C0D" w:rsidRPr="004E7C76" w:rsidRDefault="004E7C76" w:rsidP="00DE0C0D">
      <w:pPr>
        <w:rPr>
          <w:rFonts w:ascii="Arial" w:hAnsi="Arial" w:cs="Arial"/>
          <w:b/>
          <w:bCs/>
          <w:sz w:val="36"/>
          <w:szCs w:val="36"/>
        </w:rPr>
      </w:pPr>
      <w:r w:rsidRPr="004E7C76">
        <w:rPr>
          <w:rFonts w:ascii="Arial" w:hAnsi="Arial" w:cs="Arial"/>
          <w:b/>
          <w:bCs/>
          <w:sz w:val="36"/>
          <w:szCs w:val="36"/>
        </w:rPr>
        <w:t xml:space="preserve">Bericht </w:t>
      </w:r>
      <w:proofErr w:type="spellStart"/>
      <w:r w:rsidRPr="004E7C76">
        <w:rPr>
          <w:rFonts w:ascii="Arial" w:hAnsi="Arial" w:cs="Arial"/>
          <w:b/>
          <w:bCs/>
          <w:sz w:val="36"/>
          <w:szCs w:val="36"/>
        </w:rPr>
        <w:t>Vör</w:t>
      </w:r>
      <w:proofErr w:type="spellEnd"/>
      <w:r w:rsidRPr="004E7C76">
        <w:rPr>
          <w:rFonts w:ascii="Arial" w:hAnsi="Arial" w:cs="Arial"/>
          <w:b/>
          <w:bCs/>
          <w:sz w:val="36"/>
          <w:szCs w:val="36"/>
        </w:rPr>
        <w:t xml:space="preserve"> </w:t>
      </w:r>
      <w:proofErr w:type="spellStart"/>
      <w:r w:rsidRPr="004E7C76">
        <w:rPr>
          <w:rFonts w:ascii="Arial" w:hAnsi="Arial" w:cs="Arial"/>
          <w:b/>
          <w:bCs/>
          <w:sz w:val="36"/>
          <w:szCs w:val="36"/>
        </w:rPr>
        <w:t>Wiehnachten</w:t>
      </w:r>
      <w:proofErr w:type="spellEnd"/>
      <w:r w:rsidRPr="004E7C76">
        <w:rPr>
          <w:rFonts w:ascii="Arial" w:hAnsi="Arial" w:cs="Arial"/>
          <w:b/>
          <w:bCs/>
          <w:sz w:val="36"/>
          <w:szCs w:val="36"/>
        </w:rPr>
        <w:t xml:space="preserve"> in </w:t>
      </w:r>
      <w:proofErr w:type="spellStart"/>
      <w:r w:rsidRPr="004E7C76">
        <w:rPr>
          <w:rFonts w:ascii="Arial" w:hAnsi="Arial" w:cs="Arial"/>
          <w:b/>
          <w:bCs/>
          <w:sz w:val="36"/>
          <w:szCs w:val="36"/>
        </w:rPr>
        <w:t>Leeie</w:t>
      </w:r>
      <w:proofErr w:type="spellEnd"/>
    </w:p>
    <w:p w14:paraId="77254C2C" w14:textId="77777777" w:rsidR="00BC3B3C" w:rsidRDefault="00BC3B3C" w:rsidP="00DE0C0D">
      <w:pPr>
        <w:rPr>
          <w:rFonts w:cstheme="minorHAnsi"/>
          <w:sz w:val="24"/>
          <w:szCs w:val="24"/>
        </w:rPr>
      </w:pPr>
    </w:p>
    <w:p w14:paraId="2D4785E5" w14:textId="77777777" w:rsidR="004E7C76" w:rsidRPr="005A624B" w:rsidRDefault="004E7C76" w:rsidP="00DE0C0D">
      <w:pPr>
        <w:rPr>
          <w:rFonts w:cstheme="minorHAnsi"/>
          <w:sz w:val="24"/>
          <w:szCs w:val="24"/>
        </w:rPr>
      </w:pPr>
    </w:p>
    <w:p w14:paraId="71A2E3DE" w14:textId="77777777" w:rsidR="004E7C76" w:rsidRDefault="004E7C76" w:rsidP="00DE0C0D">
      <w:pPr>
        <w:rPr>
          <w:rFonts w:ascii="Arial" w:hAnsi="Arial" w:cs="Arial"/>
          <w:b/>
          <w:bCs/>
          <w:sz w:val="24"/>
          <w:szCs w:val="24"/>
        </w:rPr>
      </w:pPr>
      <w:r w:rsidRPr="004E7C76">
        <w:rPr>
          <w:rFonts w:ascii="Arial" w:hAnsi="Arial" w:cs="Arial"/>
          <w:b/>
          <w:bCs/>
          <w:sz w:val="24"/>
          <w:szCs w:val="24"/>
        </w:rPr>
        <w:t>Rückblick auf unseren Weihnachtsbasar</w:t>
      </w:r>
    </w:p>
    <w:p w14:paraId="2C6FD740" w14:textId="77777777" w:rsidR="004E7C76" w:rsidRPr="004E7C76" w:rsidRDefault="004E7C76" w:rsidP="00DE0C0D">
      <w:pPr>
        <w:rPr>
          <w:rFonts w:ascii="Arial" w:hAnsi="Arial" w:cs="Arial"/>
          <w:b/>
          <w:bCs/>
          <w:sz w:val="24"/>
          <w:szCs w:val="24"/>
        </w:rPr>
      </w:pPr>
    </w:p>
    <w:p w14:paraId="2E4ADCCA" w14:textId="77777777" w:rsidR="004E7C76" w:rsidRPr="004E7C76" w:rsidRDefault="004E7C76" w:rsidP="001B1479">
      <w:pPr>
        <w:jc w:val="both"/>
        <w:rPr>
          <w:rFonts w:ascii="Arial" w:hAnsi="Arial" w:cs="Arial"/>
          <w:sz w:val="24"/>
          <w:szCs w:val="24"/>
        </w:rPr>
      </w:pPr>
      <w:r w:rsidRPr="004E7C76">
        <w:rPr>
          <w:rFonts w:ascii="Arial" w:hAnsi="Arial" w:cs="Arial"/>
          <w:sz w:val="24"/>
          <w:szCs w:val="24"/>
        </w:rPr>
        <w:t>Mit großer Freude blicken wir auf einen rundum gelungenen Weihnachtsbasar zurück. Bei winterlichem Wetter strömten zahlreiche Besucherinnen und Besucher auf das festlich geschmückte Gelände und sorgten für eine warme, vorweihnachtliche Atmosphäre.</w:t>
      </w:r>
    </w:p>
    <w:p w14:paraId="12DAC262" w14:textId="77777777" w:rsidR="004E7C76" w:rsidRPr="004E7C76" w:rsidRDefault="004E7C76" w:rsidP="001B1479">
      <w:pPr>
        <w:jc w:val="both"/>
        <w:rPr>
          <w:rFonts w:ascii="Arial" w:hAnsi="Arial" w:cs="Arial"/>
          <w:sz w:val="24"/>
          <w:szCs w:val="24"/>
        </w:rPr>
      </w:pPr>
      <w:r w:rsidRPr="004E7C76">
        <w:rPr>
          <w:rFonts w:ascii="Arial" w:hAnsi="Arial" w:cs="Arial"/>
          <w:sz w:val="24"/>
          <w:szCs w:val="24"/>
        </w:rPr>
        <w:t>Unsere Vereine und Aussteller präsentierten ein vielfältiges Angebot – von liebevoll handgefertigten Geschenkideen über tolle Aktionen für die Kinder bis hin zu kulinarischen Köstlichkeiten. Die Rückmeldungen waren durchweg positiv: Sowohl die teilnehmenden Vereine und Aussteller, als auch die Gäste zeigten sich äußerst zufrieden.</w:t>
      </w:r>
    </w:p>
    <w:p w14:paraId="3D6A32AF" w14:textId="4BCAA7C9" w:rsidR="004E7C76" w:rsidRPr="004E7C76" w:rsidRDefault="004E7C76" w:rsidP="001B1479">
      <w:pPr>
        <w:jc w:val="both"/>
        <w:rPr>
          <w:rFonts w:ascii="Arial" w:hAnsi="Arial" w:cs="Arial"/>
          <w:sz w:val="24"/>
          <w:szCs w:val="24"/>
        </w:rPr>
      </w:pPr>
      <w:r w:rsidRPr="004E7C76">
        <w:rPr>
          <w:rFonts w:ascii="Arial" w:hAnsi="Arial" w:cs="Arial"/>
          <w:sz w:val="24"/>
          <w:szCs w:val="24"/>
        </w:rPr>
        <w:t xml:space="preserve">Dank des engagierten Einsatzes aller Beteiligten war der Weihnachtsbasar ein gelungener Start in die Adventszeit. Wir danken herzlich allen Helferinnen und Helfern sowie allen, die durch ihren Besuch zum Erfolg dieser Veranstaltung beigetragen haben. </w:t>
      </w:r>
    </w:p>
    <w:p w14:paraId="22D98B7B" w14:textId="77777777" w:rsidR="004E7C76" w:rsidRPr="004E7C76" w:rsidRDefault="004E7C76" w:rsidP="001B1479">
      <w:pPr>
        <w:jc w:val="both"/>
        <w:rPr>
          <w:rFonts w:ascii="Arial" w:hAnsi="Arial" w:cs="Arial"/>
          <w:sz w:val="24"/>
          <w:szCs w:val="24"/>
        </w:rPr>
      </w:pPr>
      <w:r w:rsidRPr="004E7C76">
        <w:rPr>
          <w:rFonts w:ascii="Arial" w:hAnsi="Arial" w:cs="Arial"/>
          <w:sz w:val="24"/>
          <w:szCs w:val="24"/>
        </w:rPr>
        <w:t>Wir freuen uns bereits jetzt auf ein Wiedersehen im nächsten Jahr!</w:t>
      </w:r>
    </w:p>
    <w:p w14:paraId="5C077170" w14:textId="389397CC" w:rsidR="004E7C76" w:rsidRDefault="004E7C76" w:rsidP="001B1479">
      <w:pPr>
        <w:jc w:val="both"/>
        <w:rPr>
          <w:rFonts w:ascii="Arial" w:hAnsi="Arial" w:cs="Arial"/>
          <w:sz w:val="24"/>
          <w:szCs w:val="24"/>
        </w:rPr>
      </w:pPr>
      <w:r w:rsidRPr="004E7C76">
        <w:rPr>
          <w:rFonts w:ascii="Arial" w:hAnsi="Arial" w:cs="Arial"/>
          <w:sz w:val="24"/>
          <w:szCs w:val="24"/>
        </w:rPr>
        <w:t>Und wünsche</w:t>
      </w:r>
      <w:r w:rsidR="00EF6A75">
        <w:rPr>
          <w:rFonts w:ascii="Arial" w:hAnsi="Arial" w:cs="Arial"/>
          <w:sz w:val="24"/>
          <w:szCs w:val="24"/>
        </w:rPr>
        <w:t>n</w:t>
      </w:r>
      <w:r w:rsidRPr="004E7C76">
        <w:rPr>
          <w:rFonts w:ascii="Arial" w:hAnsi="Arial" w:cs="Arial"/>
          <w:sz w:val="24"/>
          <w:szCs w:val="24"/>
        </w:rPr>
        <w:t xml:space="preserve"> auf diesem Weg eine besinnliche Adventszeit, frohe Weihnachten und einen guten Rutsch ins neue Jahr.</w:t>
      </w:r>
    </w:p>
    <w:p w14:paraId="241550B6" w14:textId="77777777" w:rsidR="004E7C76" w:rsidRPr="004E7C76" w:rsidRDefault="004E7C76" w:rsidP="00DE0C0D">
      <w:pPr>
        <w:rPr>
          <w:rFonts w:ascii="Arial" w:hAnsi="Arial" w:cs="Arial"/>
          <w:sz w:val="24"/>
          <w:szCs w:val="24"/>
        </w:rPr>
      </w:pPr>
    </w:p>
    <w:p w14:paraId="7E7C3B6D" w14:textId="0B5B4651" w:rsidR="001D3C0E" w:rsidRDefault="004E7C76" w:rsidP="00DE0C0D">
      <w:r w:rsidRPr="004E7C76">
        <w:rPr>
          <w:rFonts w:ascii="Arial" w:hAnsi="Arial" w:cs="Arial"/>
          <w:sz w:val="24"/>
          <w:szCs w:val="24"/>
        </w:rPr>
        <w:t>Euer Heimatverein Lehe</w:t>
      </w:r>
      <w:r w:rsidR="005A624B" w:rsidRPr="005A624B">
        <w:br/>
      </w:r>
    </w:p>
    <w:sectPr w:rsidR="001D3C0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B0A1C"/>
    <w:multiLevelType w:val="hybridMultilevel"/>
    <w:tmpl w:val="239C6BAA"/>
    <w:lvl w:ilvl="0" w:tplc="6096DE9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B754C1"/>
    <w:multiLevelType w:val="hybridMultilevel"/>
    <w:tmpl w:val="707EF59C"/>
    <w:lvl w:ilvl="0" w:tplc="32D472E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9156724">
    <w:abstractNumId w:val="1"/>
  </w:num>
  <w:num w:numId="2" w16cid:durableId="822504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C0D"/>
    <w:rsid w:val="00072D59"/>
    <w:rsid w:val="00074750"/>
    <w:rsid w:val="000F7B3A"/>
    <w:rsid w:val="00191660"/>
    <w:rsid w:val="001B1479"/>
    <w:rsid w:val="001D3C0E"/>
    <w:rsid w:val="002105ED"/>
    <w:rsid w:val="00216EBF"/>
    <w:rsid w:val="002807B2"/>
    <w:rsid w:val="00333917"/>
    <w:rsid w:val="003648F6"/>
    <w:rsid w:val="004976EF"/>
    <w:rsid w:val="004E7C76"/>
    <w:rsid w:val="005762B6"/>
    <w:rsid w:val="005A624B"/>
    <w:rsid w:val="005A7187"/>
    <w:rsid w:val="005C3539"/>
    <w:rsid w:val="0060099C"/>
    <w:rsid w:val="006B213C"/>
    <w:rsid w:val="007772E9"/>
    <w:rsid w:val="00834706"/>
    <w:rsid w:val="009E0C97"/>
    <w:rsid w:val="009F638B"/>
    <w:rsid w:val="00AE3763"/>
    <w:rsid w:val="00BB7EC4"/>
    <w:rsid w:val="00BC3B3C"/>
    <w:rsid w:val="00C658F7"/>
    <w:rsid w:val="00C92A4B"/>
    <w:rsid w:val="00CD40B7"/>
    <w:rsid w:val="00CD41D3"/>
    <w:rsid w:val="00D85A20"/>
    <w:rsid w:val="00D96FD5"/>
    <w:rsid w:val="00DC23E9"/>
    <w:rsid w:val="00DE0C0D"/>
    <w:rsid w:val="00DF5022"/>
    <w:rsid w:val="00EF6A75"/>
    <w:rsid w:val="00F830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7D502"/>
  <w15:chartTrackingRefBased/>
  <w15:docId w15:val="{CA9D4E82-16E6-4355-859A-572946965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E0C0D"/>
    <w:pPr>
      <w:ind w:left="720"/>
      <w:contextualSpacing/>
    </w:pPr>
  </w:style>
  <w:style w:type="character" w:styleId="Hyperlink">
    <w:name w:val="Hyperlink"/>
    <w:basedOn w:val="Absatz-Standardschriftart"/>
    <w:uiPriority w:val="99"/>
    <w:unhideWhenUsed/>
    <w:rsid w:val="00834706"/>
    <w:rPr>
      <w:color w:val="0563C1" w:themeColor="hyperlink"/>
      <w:u w:val="single"/>
    </w:rPr>
  </w:style>
  <w:style w:type="character" w:styleId="NichtaufgelsteErwhnung">
    <w:name w:val="Unresolved Mention"/>
    <w:basedOn w:val="Absatz-Standardschriftart"/>
    <w:uiPriority w:val="99"/>
    <w:semiHidden/>
    <w:unhideWhenUsed/>
    <w:rsid w:val="00834706"/>
    <w:rPr>
      <w:color w:val="605E5C"/>
      <w:shd w:val="clear" w:color="auto" w:fill="E1DFDD"/>
    </w:rPr>
  </w:style>
  <w:style w:type="paragraph" w:styleId="StandardWeb">
    <w:name w:val="Normal (Web)"/>
    <w:basedOn w:val="Standard"/>
    <w:uiPriority w:val="99"/>
    <w:semiHidden/>
    <w:unhideWhenUsed/>
    <w:rsid w:val="00BC3B3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tab-span">
    <w:name w:val="apple-tab-span"/>
    <w:basedOn w:val="Absatz-Standardschriftart"/>
    <w:rsid w:val="00BC3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35718">
      <w:bodyDiv w:val="1"/>
      <w:marLeft w:val="0"/>
      <w:marRight w:val="0"/>
      <w:marTop w:val="0"/>
      <w:marBottom w:val="0"/>
      <w:divBdr>
        <w:top w:val="none" w:sz="0" w:space="0" w:color="auto"/>
        <w:left w:val="none" w:sz="0" w:space="0" w:color="auto"/>
        <w:bottom w:val="none" w:sz="0" w:space="0" w:color="auto"/>
        <w:right w:val="none" w:sz="0" w:space="0" w:color="auto"/>
      </w:divBdr>
    </w:div>
    <w:div w:id="207758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1000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Gitta</dc:creator>
  <cp:keywords/>
  <dc:description/>
  <cp:lastModifiedBy>Gitta von Hebel</cp:lastModifiedBy>
  <cp:revision>2</cp:revision>
  <cp:lastPrinted>2025-06-08T15:04:00Z</cp:lastPrinted>
  <dcterms:created xsi:type="dcterms:W3CDTF">2025-11-24T20:14:00Z</dcterms:created>
  <dcterms:modified xsi:type="dcterms:W3CDTF">2025-11-24T20:25:00Z</dcterms:modified>
</cp:coreProperties>
</file>